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32" w:rsidRDefault="00987832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55E" w:rsidRDefault="00F8155E" w:rsidP="006B0CD8">
      <w:pPr>
        <w:pStyle w:val="aa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8155E" w:rsidRDefault="00F8155E" w:rsidP="006B0CD8">
      <w:pPr>
        <w:pStyle w:val="aa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66C46" w:rsidRDefault="00966C46" w:rsidP="006B0CD8">
      <w:pPr>
        <w:pStyle w:val="aa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66C46" w:rsidRDefault="00966C46" w:rsidP="006B0CD8">
      <w:pPr>
        <w:pStyle w:val="aa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8155E" w:rsidRDefault="00F8155E" w:rsidP="006B0CD8">
      <w:pPr>
        <w:pStyle w:val="aa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68FF" w:rsidRPr="006B0CD8" w:rsidRDefault="00B568FF" w:rsidP="006B0CD8">
      <w:pPr>
        <w:pStyle w:val="aa"/>
        <w:jc w:val="center"/>
        <w:rPr>
          <w:rFonts w:ascii="Times New Roman" w:hAnsi="Times New Roman"/>
          <w:sz w:val="28"/>
        </w:rPr>
      </w:pPr>
      <w:r w:rsidRPr="004F72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1.Общие положения</w:t>
      </w:r>
    </w:p>
    <w:p w:rsidR="00D20F3A" w:rsidRPr="004F7294" w:rsidRDefault="00B568FF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1.1 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внеурочной деятельности </w:t>
      </w:r>
      <w:r w:rsidR="00F934C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положение) 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разработано в соответствии с </w:t>
      </w:r>
      <w:r w:rsidR="00F934C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«Об образовании</w:t>
      </w:r>
      <w:r w:rsidR="00F934C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934C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29.12.12г.  № 273</w:t>
      </w:r>
      <w:r w:rsidR="00AC6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положение регламентиру</w:t>
      </w:r>
      <w:r w:rsidR="00470EB9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организацию внеурочной деятельности (далее ВД) </w:t>
      </w:r>
      <w:r w:rsidR="00470EB9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с</w:t>
      </w:r>
      <w:r w:rsidR="00470EB9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требованиями ФГОС.</w:t>
      </w:r>
    </w:p>
    <w:p w:rsidR="00470EB9" w:rsidRPr="004F7294" w:rsidRDefault="00470EB9" w:rsidP="00470EB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0" w:firstLine="5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НОО, ФГОС </w:t>
      </w:r>
      <w:r w:rsidR="0022424D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22424D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ФГОС СОО 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образовательная программа реализуется через урочную и внеурочную деятельность. </w:t>
      </w:r>
    </w:p>
    <w:p w:rsidR="00470EB9" w:rsidRPr="004F7294" w:rsidRDefault="00470EB9" w:rsidP="00470EB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0" w:firstLine="5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основной  образовательной  программой начального</w:t>
      </w:r>
      <w:r w:rsidR="0022424D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основного, среднегообщего образования внеурочная деятельность является  неотъемлемой частью образовательной деятельности.</w:t>
      </w:r>
    </w:p>
    <w:p w:rsidR="00470EB9" w:rsidRPr="004F7294" w:rsidRDefault="00470EB9" w:rsidP="00470EB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0" w:firstLine="5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внеурочной деятельностью </w:t>
      </w:r>
      <w:r w:rsidR="00083E2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 реализации  ФГОС понимается образовательная деятельность, осуществляема</w:t>
      </w:r>
      <w:r w:rsidR="007A7C00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формах, отличных от урочной, и направленная на достижения учащихся.</w:t>
      </w:r>
    </w:p>
    <w:p w:rsidR="007A7C00" w:rsidRPr="004F7294" w:rsidRDefault="007A7C00" w:rsidP="00D20F3A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0" w:firstLine="5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является обязательной для учащихся.</w:t>
      </w:r>
    </w:p>
    <w:p w:rsidR="00D20F3A" w:rsidRPr="004F7294" w:rsidRDefault="00D20F3A" w:rsidP="00D20F3A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0" w:firstLine="5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7A7C00" w:rsidRPr="004F7294" w:rsidRDefault="007A7C00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F3A" w:rsidRPr="004F7294" w:rsidRDefault="00D20F3A" w:rsidP="00C753D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</w:t>
      </w:r>
    </w:p>
    <w:p w:rsidR="00D20F3A" w:rsidRPr="004F7294" w:rsidRDefault="00D20F3A" w:rsidP="00C753D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Целью внеурочной деятельности является </w:t>
      </w:r>
      <w:r w:rsidR="007A7C00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индивидуальных потребностей учащихся путем предоставления выбора широкого спектра занятий, направленных на их развитие.</w:t>
      </w:r>
    </w:p>
    <w:p w:rsidR="00D20F3A" w:rsidRPr="004F7294" w:rsidRDefault="00D20F3A" w:rsidP="00C753D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9D7F44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Внеурочная деятельность направлена на решение следующих задач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0F3A" w:rsidRPr="004F7294" w:rsidRDefault="00D20F3A" w:rsidP="00C753D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7F44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развития личности, социального, культурного, профессионального самоопределения</w:t>
      </w:r>
      <w:r w:rsidR="0012411D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творческой самореализации</w:t>
      </w:r>
      <w:r w:rsidR="009D7F44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7F44" w:rsidRPr="004F7294" w:rsidRDefault="009D7F44" w:rsidP="00C753D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обеспечение эмоционального благополучия  учащегося;</w:t>
      </w:r>
    </w:p>
    <w:p w:rsidR="0012411D" w:rsidRPr="004F7294" w:rsidRDefault="009D7F44" w:rsidP="00C753D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профилактику асоциального поведения</w:t>
      </w:r>
      <w:r w:rsidR="0012411D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411D" w:rsidRPr="004F7294" w:rsidRDefault="0012411D" w:rsidP="0012411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12411D" w:rsidRPr="004F7294" w:rsidRDefault="0012411D" w:rsidP="0012411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CD8" w:rsidRPr="00F8155E" w:rsidRDefault="006B0CD8" w:rsidP="00F8155E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2411D" w:rsidRPr="004F7294" w:rsidRDefault="0012411D" w:rsidP="0069442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F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Организация внеурочной деятельности</w:t>
      </w:r>
    </w:p>
    <w:p w:rsidR="0012411D" w:rsidRPr="004F7294" w:rsidRDefault="0012411D" w:rsidP="0012411D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hanging="6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может реализовываться </w:t>
      </w:r>
    </w:p>
    <w:p w:rsidR="0012411D" w:rsidRPr="004F7294" w:rsidRDefault="0012411D" w:rsidP="001241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F7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направлениям: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духовно-нравственное, социальное, общеинтеллектуальное, общекультурное,  спортивно-оздоровительное;</w:t>
      </w:r>
    </w:p>
    <w:p w:rsidR="00F8155E" w:rsidRDefault="0012411D" w:rsidP="00F815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по видам: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игровая, познавательная, досугово — развлекательная деятельность (досуговое общение), проблемно-ценностное общение; художественное творчество, социальное 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техническое творчество, трудовая (производственная) деятельность, спортивно-оздоровительная деятельность; турис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тско-краеведческая деятельность, исследовательская деятельность 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др.;</w:t>
      </w:r>
    </w:p>
    <w:p w:rsidR="0012411D" w:rsidRPr="004F7294" w:rsidRDefault="0012411D" w:rsidP="00F815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F7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формах: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экскурсии, </w:t>
      </w:r>
      <w:r w:rsidRPr="00BE5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кружки, 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секции, олимпиады, викторины, конкурсы,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фестивали, 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проекты, соревнования, поисковые исследования, посещение театров,  через организацию деятельности обучающегося во взаимодействии со сверстниками, педагогами, родителями.</w:t>
      </w:r>
    </w:p>
    <w:p w:rsidR="0012411D" w:rsidRPr="004F7294" w:rsidRDefault="0012411D" w:rsidP="00C753DF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615A4A" w:rsidRDefault="0012411D" w:rsidP="00615A4A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</w:t>
      </w:r>
    </w:p>
    <w:p w:rsidR="0012411D" w:rsidRPr="004F7294" w:rsidRDefault="0012411D" w:rsidP="00615A4A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. ФГОС общего образования определяет количество часов внеурочной деятельности на каждом уровне образования</w:t>
      </w:r>
    </w:p>
    <w:p w:rsidR="005B7D70" w:rsidRPr="004F7294" w:rsidRDefault="00C753DF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B7D70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1350 часов на уровне начального общего образования (4 года обучения)</w:t>
      </w:r>
    </w:p>
    <w:p w:rsidR="005B7D70" w:rsidRPr="004F7294" w:rsidRDefault="00C753DF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B7D70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 1750 часов на уровне основного общего образования (5 лет обучения)</w:t>
      </w:r>
    </w:p>
    <w:p w:rsidR="005B7D70" w:rsidRPr="004F7294" w:rsidRDefault="005B7D70" w:rsidP="00C753DF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 700 часов на уровне среднего общего образования (2 года обучения)</w:t>
      </w:r>
    </w:p>
    <w:p w:rsidR="005B7D70" w:rsidRPr="004F7294" w:rsidRDefault="00C753DF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B7D70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7D70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Школа самостоятельно  определяет объем часов, отводимых на внеурочную деятельность (до 10 часов в неделю в каждом классе) в соответствии с содержательной и  организационной  спецификой своей основной образовательной программы, реализуя  указанный объем 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</w:t>
      </w:r>
      <w:r w:rsidR="005B7D70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учебное, так и каникулярное время.</w:t>
      </w:r>
    </w:p>
    <w:p w:rsidR="0012411D" w:rsidRPr="004F7294" w:rsidRDefault="0012411D" w:rsidP="00C753DF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Количество часов, отводимое на внеурочную деятельность в определенном классе, 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самостоятельно, исходя из имеющихся ресурсов и за счет интеграции ресурсов 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учреждений дополнительного образо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детей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11D" w:rsidRPr="004F7294" w:rsidRDefault="0012411D" w:rsidP="00C753DF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внеурочной деятельности могут проводиться учителями 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BE58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11D" w:rsidRPr="004F7294" w:rsidRDefault="0012411D" w:rsidP="00C753DF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D3E6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щиеся, их родители (законные представители) могут участвовать в выборе направлений и форм внеурочной деятельности.</w:t>
      </w:r>
    </w:p>
    <w:p w:rsidR="0012411D" w:rsidRPr="004F7294" w:rsidRDefault="0012411D" w:rsidP="00C753DF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.В сентябре формируются группы для проведения занятий внеурочной деятельности</w:t>
      </w:r>
      <w:r w:rsidR="00BE58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3E67" w:rsidRPr="004F7294" w:rsidRDefault="00C753DF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3E6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3.10.  Внеурочная деятельность может реализовываться через:</w:t>
      </w:r>
    </w:p>
    <w:p w:rsidR="00FD3E67" w:rsidRPr="004F7294" w:rsidRDefault="00C753DF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3E6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реализацию дополнительных общеобразовательных программ школы</w:t>
      </w:r>
      <w:r w:rsidR="00BE58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424D" w:rsidRPr="00D3156E" w:rsidRDefault="00FD3E67" w:rsidP="00D3156E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деятельность, реализуемую классным руководителем,  (классные часы, экскурсии, диспуты, походы в кино и театры, круглые столы, диспуты, общественно – полезные практики и др.)</w:t>
      </w:r>
    </w:p>
    <w:p w:rsidR="00FD3E67" w:rsidRPr="004F7294" w:rsidRDefault="00C753DF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3E6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иных работников школы (педагога – организатора, библиотекаря).</w:t>
      </w:r>
    </w:p>
    <w:p w:rsidR="00FD3E67" w:rsidRPr="004F7294" w:rsidRDefault="00C753DF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E585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-посещение кружков учреждений дополнительного образования.</w:t>
      </w:r>
    </w:p>
    <w:p w:rsidR="0012411D" w:rsidRPr="004F7294" w:rsidRDefault="0012411D" w:rsidP="00C753DF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D3E67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 </w:t>
      </w:r>
    </w:p>
    <w:p w:rsidR="00FD3E67" w:rsidRPr="004F7294" w:rsidRDefault="00FD3E67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3.12.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</w:t>
      </w:r>
      <w:r w:rsidR="001A466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походах, экскурсионных поездках.</w:t>
      </w:r>
    </w:p>
    <w:p w:rsidR="001A466A" w:rsidRPr="004F7294" w:rsidRDefault="001A466A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3.13. Расписание занятий внеурочной деятельности учащихся утверждается ежегодно директором школы.</w:t>
      </w:r>
    </w:p>
    <w:p w:rsidR="0012411D" w:rsidRPr="004F7294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DF7" w:rsidRPr="004F7294" w:rsidRDefault="001A466A" w:rsidP="00C753DF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программам внеурочной деятельности</w:t>
      </w:r>
    </w:p>
    <w:p w:rsidR="00C15DF7" w:rsidRPr="004F7294" w:rsidRDefault="001A466A" w:rsidP="001A466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50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актом, на основании которого реализуется внеурочная деятельность, является рабочая программа внеурочной деятельности.</w:t>
      </w:r>
    </w:p>
    <w:p w:rsidR="00C753DF" w:rsidRPr="004F7294" w:rsidRDefault="001A466A" w:rsidP="00694423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50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содержание рабочих программ внеурочной деятельности определяется Положением о рабочих программах</w:t>
      </w:r>
      <w:r w:rsidR="00BE58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11D" w:rsidRDefault="0012411D" w:rsidP="009D7F4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294" w:rsidRPr="004F7294" w:rsidRDefault="004F7294" w:rsidP="009D7F4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66A" w:rsidRPr="004F7294" w:rsidRDefault="00D20F3A" w:rsidP="00C753DF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7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комплектования объединений и организация внеурочной деятельности</w:t>
      </w:r>
    </w:p>
    <w:p w:rsidR="00D20F3A" w:rsidRPr="004F7294" w:rsidRDefault="006B0CD8" w:rsidP="00C753DF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Заместитель директора по </w:t>
      </w:r>
      <w:r w:rsidR="00692A7B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организу</w:t>
      </w:r>
      <w:r w:rsidR="00692A7B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работу творческой группы педагогов по разработке программ различных объединений на следующий учебный год соглас</w:t>
      </w:r>
      <w:r w:rsidR="00692A7B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запросу учащихся и родителей,  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график работы объединений внеурочной деятельности.</w:t>
      </w:r>
    </w:p>
    <w:p w:rsidR="00D20F3A" w:rsidRPr="004F7294" w:rsidRDefault="006B0CD8" w:rsidP="00C753DF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2A7B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начале каждого учебного года администрация совместно с педагогами и классными руководителями школы организует презентацию имеющихся объединений.</w:t>
      </w:r>
    </w:p>
    <w:p w:rsidR="00D20F3A" w:rsidRPr="004F7294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F3A" w:rsidRPr="004F7294" w:rsidRDefault="006B0CD8" w:rsidP="00C753DF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D20F3A" w:rsidRPr="004F7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участников образовательного процесса</w:t>
      </w:r>
    </w:p>
    <w:p w:rsidR="00D20F3A" w:rsidRPr="004F7294" w:rsidRDefault="006B0CD8" w:rsidP="00C753D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Участниками внеурочной деятельности являются обучающиеся, их родители (законные представители), педагогические работники.</w:t>
      </w:r>
    </w:p>
    <w:p w:rsidR="00D20F3A" w:rsidRPr="004F7294" w:rsidRDefault="006B0CD8" w:rsidP="00C753D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Права, обязанности и социальные гарантии педагогических работников, организующих внеурочную деятельность </w:t>
      </w:r>
      <w:r w:rsidR="00692A7B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692A7B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законодательством Российской Федерации, Уставом образовательного учреждения, трудовым договором.</w:t>
      </w:r>
    </w:p>
    <w:p w:rsidR="004F3DD6" w:rsidRPr="004F7294" w:rsidRDefault="006B0CD8" w:rsidP="00C753D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BE58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Администрация </w:t>
      </w:r>
      <w:r w:rsidR="0022424D" w:rsidRPr="004F72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общеобразовательного учреждения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осуществля</w:t>
      </w:r>
      <w:r w:rsidR="0022424D" w:rsidRPr="004F72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ет</w:t>
      </w:r>
      <w:r w:rsidR="00D20F3A" w:rsidRPr="004F72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непосредственное руков</w:t>
      </w:r>
      <w:r w:rsidR="00692A7B" w:rsidRPr="004F72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одство внеурочной деятельностью.</w:t>
      </w:r>
    </w:p>
    <w:p w:rsidR="00D20F3A" w:rsidRPr="004F7294" w:rsidRDefault="00D20F3A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7B" w:rsidRPr="006B0CD8" w:rsidRDefault="00D20F3A" w:rsidP="006B0CD8">
      <w:pPr>
        <w:pStyle w:val="a5"/>
        <w:numPr>
          <w:ilvl w:val="0"/>
          <w:numId w:val="8"/>
        </w:numPr>
        <w:spacing w:after="0" w:line="240" w:lineRule="auto"/>
        <w:ind w:right="52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CD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Система оценки достижения результатов внеурочной деятельности</w:t>
      </w:r>
    </w:p>
    <w:p w:rsidR="006B0CD8" w:rsidRPr="00C61CE4" w:rsidRDefault="006B0CD8" w:rsidP="006B0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F23A1">
        <w:rPr>
          <w:rFonts w:ascii="Times New Roman" w:hAnsi="Times New Roman" w:cs="Times New Roman"/>
          <w:b/>
          <w:sz w:val="24"/>
          <w:szCs w:val="24"/>
        </w:rPr>
        <w:t>.1.</w:t>
      </w:r>
      <w:r w:rsidRPr="00C61CE4">
        <w:rPr>
          <w:rFonts w:ascii="Times New Roman" w:hAnsi="Times New Roman" w:cs="Times New Roman"/>
          <w:sz w:val="24"/>
          <w:szCs w:val="24"/>
        </w:rPr>
        <w:t xml:space="preserve"> Основной формой учёта внеурочных достижений обучающихся является портфолио. </w:t>
      </w:r>
      <w:r>
        <w:rPr>
          <w:rFonts w:ascii="Times New Roman" w:hAnsi="Times New Roman" w:cs="Times New Roman"/>
          <w:b/>
          <w:sz w:val="24"/>
          <w:szCs w:val="24"/>
        </w:rPr>
        <w:t xml:space="preserve">  8</w:t>
      </w:r>
      <w:r w:rsidRPr="004F23A1">
        <w:rPr>
          <w:rFonts w:ascii="Times New Roman" w:hAnsi="Times New Roman" w:cs="Times New Roman"/>
          <w:b/>
          <w:sz w:val="24"/>
          <w:szCs w:val="24"/>
        </w:rPr>
        <w:t>.2.</w:t>
      </w:r>
      <w:r w:rsidRPr="00C61CE4">
        <w:rPr>
          <w:rFonts w:ascii="Times New Roman" w:hAnsi="Times New Roman" w:cs="Times New Roman"/>
          <w:sz w:val="24"/>
          <w:szCs w:val="24"/>
        </w:rPr>
        <w:t xml:space="preserve"> Основными целями составления портфолио являются:</w:t>
      </w:r>
    </w:p>
    <w:p w:rsidR="006B0CD8" w:rsidRPr="00C61CE4" w:rsidRDefault="006B0CD8" w:rsidP="006B0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CE4">
        <w:rPr>
          <w:rFonts w:ascii="Times New Roman" w:hAnsi="Times New Roman" w:cs="Times New Roman"/>
          <w:sz w:val="24"/>
          <w:szCs w:val="24"/>
        </w:rPr>
        <w:t>- развитие самостоятельности и объективности в оценке деятельности обучающихся, повышение их конкурентоспособности;</w:t>
      </w:r>
    </w:p>
    <w:p w:rsidR="006B0CD8" w:rsidRPr="00C61CE4" w:rsidRDefault="006B0CD8" w:rsidP="006B0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CE4">
        <w:rPr>
          <w:rFonts w:ascii="Times New Roman" w:hAnsi="Times New Roman" w:cs="Times New Roman"/>
          <w:sz w:val="24"/>
          <w:szCs w:val="24"/>
        </w:rPr>
        <w:t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</w:p>
    <w:p w:rsidR="00615A4A" w:rsidRDefault="006B0CD8" w:rsidP="006B0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CE4">
        <w:rPr>
          <w:rFonts w:ascii="Times New Roman" w:hAnsi="Times New Roman" w:cs="Times New Roman"/>
          <w:sz w:val="24"/>
          <w:szCs w:val="24"/>
        </w:rPr>
        <w:t xml:space="preserve">- переход на более объективную, справедливую и прозрачную форму оценивания достижений обучающихся.  </w:t>
      </w:r>
    </w:p>
    <w:p w:rsidR="006B0CD8" w:rsidRDefault="006B0CD8" w:rsidP="006B0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4F23A1">
        <w:rPr>
          <w:rFonts w:ascii="Times New Roman" w:hAnsi="Times New Roman" w:cs="Times New Roman"/>
          <w:b/>
          <w:sz w:val="24"/>
          <w:szCs w:val="24"/>
        </w:rPr>
        <w:t>.3.</w:t>
      </w:r>
      <w:r w:rsidRPr="00C61CE4">
        <w:rPr>
          <w:rFonts w:ascii="Times New Roman" w:hAnsi="Times New Roman" w:cs="Times New Roman"/>
          <w:sz w:val="24"/>
          <w:szCs w:val="24"/>
        </w:rPr>
        <w:t xml:space="preserve"> Основными задачами составления портфолио являются:</w:t>
      </w:r>
    </w:p>
    <w:p w:rsidR="006B0CD8" w:rsidRDefault="006B0CD8" w:rsidP="006B0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CE4">
        <w:rPr>
          <w:rFonts w:ascii="Times New Roman" w:hAnsi="Times New Roman" w:cs="Times New Roman"/>
          <w:sz w:val="24"/>
          <w:szCs w:val="24"/>
        </w:rPr>
        <w:t>- 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</w:p>
    <w:p w:rsidR="006B0CD8" w:rsidRPr="00C61CE4" w:rsidRDefault="006B0CD8" w:rsidP="006B0C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CE4">
        <w:rPr>
          <w:rFonts w:ascii="Times New Roman" w:hAnsi="Times New Roman" w:cs="Times New Roman"/>
          <w:sz w:val="24"/>
          <w:szCs w:val="24"/>
        </w:rPr>
        <w:t>- создание условий для индивидуализации оценки деятельности каждого обучающегося</w:t>
      </w:r>
    </w:p>
    <w:p w:rsidR="006B0CD8" w:rsidRDefault="006B0CD8" w:rsidP="006B0CD8">
      <w:pPr>
        <w:rPr>
          <w:rFonts w:ascii="Times New Roman" w:hAnsi="Times New Roman" w:cs="Times New Roman"/>
          <w:sz w:val="24"/>
          <w:szCs w:val="24"/>
        </w:rPr>
      </w:pPr>
    </w:p>
    <w:p w:rsidR="00D20F3A" w:rsidRPr="004F7294" w:rsidRDefault="00D20F3A" w:rsidP="006B0C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D20F3A" w:rsidRPr="004F7294" w:rsidSect="0069442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CD6" w:rsidRDefault="00A66CD6" w:rsidP="0022424D">
      <w:pPr>
        <w:spacing w:after="0" w:line="240" w:lineRule="auto"/>
      </w:pPr>
      <w:r>
        <w:separator/>
      </w:r>
    </w:p>
  </w:endnote>
  <w:endnote w:type="continuationSeparator" w:id="1">
    <w:p w:rsidR="00A66CD6" w:rsidRDefault="00A66CD6" w:rsidP="0022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24D" w:rsidRDefault="0022424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CD6" w:rsidRDefault="00A66CD6" w:rsidP="0022424D">
      <w:pPr>
        <w:spacing w:after="0" w:line="240" w:lineRule="auto"/>
      </w:pPr>
      <w:r>
        <w:separator/>
      </w:r>
    </w:p>
  </w:footnote>
  <w:footnote w:type="continuationSeparator" w:id="1">
    <w:p w:rsidR="00A66CD6" w:rsidRDefault="00A66CD6" w:rsidP="00224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19CD"/>
    <w:multiLevelType w:val="multilevel"/>
    <w:tmpl w:val="0A1AFFB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/>
      </w:rPr>
    </w:lvl>
  </w:abstractNum>
  <w:abstractNum w:abstractNumId="1">
    <w:nsid w:val="2EC45C84"/>
    <w:multiLevelType w:val="multilevel"/>
    <w:tmpl w:val="E0F2384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F0477FF"/>
    <w:multiLevelType w:val="multilevel"/>
    <w:tmpl w:val="9CE0B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22594C"/>
    <w:multiLevelType w:val="multilevel"/>
    <w:tmpl w:val="0186AC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4">
    <w:nsid w:val="503D7404"/>
    <w:multiLevelType w:val="multilevel"/>
    <w:tmpl w:val="911EB700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57937C81"/>
    <w:multiLevelType w:val="multilevel"/>
    <w:tmpl w:val="72ACA4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F77867"/>
    <w:multiLevelType w:val="multilevel"/>
    <w:tmpl w:val="A1641A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034B0B"/>
    <w:multiLevelType w:val="hybridMultilevel"/>
    <w:tmpl w:val="D93679AC"/>
    <w:lvl w:ilvl="0" w:tplc="0A54AA0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lvl w:ilvl="0">
        <w:numFmt w:val="decimal"/>
        <w:lvlText w:val="%1."/>
        <w:lvlJc w:val="left"/>
      </w:lvl>
    </w:lvlOverride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F3A"/>
    <w:rsid w:val="000103E4"/>
    <w:rsid w:val="000332E7"/>
    <w:rsid w:val="000550DA"/>
    <w:rsid w:val="00077F1C"/>
    <w:rsid w:val="00083E2A"/>
    <w:rsid w:val="0012411D"/>
    <w:rsid w:val="0012431E"/>
    <w:rsid w:val="001A466A"/>
    <w:rsid w:val="001A71A8"/>
    <w:rsid w:val="00206F0E"/>
    <w:rsid w:val="0022424D"/>
    <w:rsid w:val="00242328"/>
    <w:rsid w:val="002565FC"/>
    <w:rsid w:val="002907CE"/>
    <w:rsid w:val="00294E02"/>
    <w:rsid w:val="002A2A13"/>
    <w:rsid w:val="002A4B4F"/>
    <w:rsid w:val="002E16EC"/>
    <w:rsid w:val="002F4436"/>
    <w:rsid w:val="00304BC3"/>
    <w:rsid w:val="00315C12"/>
    <w:rsid w:val="004668D1"/>
    <w:rsid w:val="00470EB9"/>
    <w:rsid w:val="004D60E4"/>
    <w:rsid w:val="004F3DD6"/>
    <w:rsid w:val="004F7294"/>
    <w:rsid w:val="00513A51"/>
    <w:rsid w:val="00533905"/>
    <w:rsid w:val="005B7D70"/>
    <w:rsid w:val="005F6754"/>
    <w:rsid w:val="00615A4A"/>
    <w:rsid w:val="00692A7B"/>
    <w:rsid w:val="00694423"/>
    <w:rsid w:val="00695251"/>
    <w:rsid w:val="006B0CD8"/>
    <w:rsid w:val="007A7C00"/>
    <w:rsid w:val="00812790"/>
    <w:rsid w:val="0081550E"/>
    <w:rsid w:val="00816EB2"/>
    <w:rsid w:val="008C137D"/>
    <w:rsid w:val="00903794"/>
    <w:rsid w:val="00910F5C"/>
    <w:rsid w:val="00926C84"/>
    <w:rsid w:val="0093194A"/>
    <w:rsid w:val="00951FA8"/>
    <w:rsid w:val="00966C46"/>
    <w:rsid w:val="00987832"/>
    <w:rsid w:val="009A27F7"/>
    <w:rsid w:val="009D7F44"/>
    <w:rsid w:val="009E7587"/>
    <w:rsid w:val="00A10889"/>
    <w:rsid w:val="00A127BE"/>
    <w:rsid w:val="00A15C6F"/>
    <w:rsid w:val="00A66CD6"/>
    <w:rsid w:val="00A70619"/>
    <w:rsid w:val="00AC6271"/>
    <w:rsid w:val="00AD3A42"/>
    <w:rsid w:val="00B568FF"/>
    <w:rsid w:val="00BA03DF"/>
    <w:rsid w:val="00BC2CB4"/>
    <w:rsid w:val="00BE5857"/>
    <w:rsid w:val="00C15DF7"/>
    <w:rsid w:val="00C2729D"/>
    <w:rsid w:val="00C753DF"/>
    <w:rsid w:val="00C80C77"/>
    <w:rsid w:val="00C84232"/>
    <w:rsid w:val="00CD3C8C"/>
    <w:rsid w:val="00CD42E3"/>
    <w:rsid w:val="00D20F3A"/>
    <w:rsid w:val="00D3156E"/>
    <w:rsid w:val="00D51B9E"/>
    <w:rsid w:val="00D61A92"/>
    <w:rsid w:val="00DD1C2C"/>
    <w:rsid w:val="00DD2095"/>
    <w:rsid w:val="00E71B35"/>
    <w:rsid w:val="00EA55EE"/>
    <w:rsid w:val="00EB6FCF"/>
    <w:rsid w:val="00EE6E08"/>
    <w:rsid w:val="00F12042"/>
    <w:rsid w:val="00F24D59"/>
    <w:rsid w:val="00F335CB"/>
    <w:rsid w:val="00F8155E"/>
    <w:rsid w:val="00F934CA"/>
    <w:rsid w:val="00FD3E67"/>
    <w:rsid w:val="00FE332F"/>
    <w:rsid w:val="00FE3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B4"/>
  </w:style>
  <w:style w:type="paragraph" w:styleId="1">
    <w:name w:val="heading 1"/>
    <w:basedOn w:val="a"/>
    <w:link w:val="10"/>
    <w:uiPriority w:val="9"/>
    <w:qFormat/>
    <w:rsid w:val="00D20F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F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F3A"/>
    <w:rPr>
      <w:b/>
      <w:bCs/>
    </w:rPr>
  </w:style>
  <w:style w:type="character" w:customStyle="1" w:styleId="apple-converted-space">
    <w:name w:val="apple-converted-space"/>
    <w:basedOn w:val="a0"/>
    <w:rsid w:val="00D20F3A"/>
  </w:style>
  <w:style w:type="paragraph" w:styleId="a5">
    <w:name w:val="List Paragraph"/>
    <w:basedOn w:val="a"/>
    <w:uiPriority w:val="34"/>
    <w:qFormat/>
    <w:rsid w:val="00470EB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24D"/>
  </w:style>
  <w:style w:type="paragraph" w:styleId="a8">
    <w:name w:val="footer"/>
    <w:basedOn w:val="a"/>
    <w:link w:val="a9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24D"/>
  </w:style>
  <w:style w:type="paragraph" w:styleId="aa">
    <w:name w:val="No Spacing"/>
    <w:uiPriority w:val="1"/>
    <w:qFormat/>
    <w:rsid w:val="00694423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character" w:styleId="ab">
    <w:name w:val="line number"/>
    <w:basedOn w:val="a0"/>
    <w:uiPriority w:val="99"/>
    <w:semiHidden/>
    <w:unhideWhenUsed/>
    <w:rsid w:val="00694423"/>
  </w:style>
  <w:style w:type="table" w:styleId="ac">
    <w:name w:val="Table Grid"/>
    <w:basedOn w:val="a1"/>
    <w:uiPriority w:val="59"/>
    <w:rsid w:val="00BE5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D4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D4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421F4-FDF3-4831-89AA-39C463D1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14</cp:revision>
  <cp:lastPrinted>2020-03-24T19:46:00Z</cp:lastPrinted>
  <dcterms:created xsi:type="dcterms:W3CDTF">2018-09-11T15:41:00Z</dcterms:created>
  <dcterms:modified xsi:type="dcterms:W3CDTF">2020-03-25T05:42:00Z</dcterms:modified>
</cp:coreProperties>
</file>